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5"/>
        <w:gridCol w:w="270"/>
      </w:tblGrid>
      <w:tr w:rsidR="00922A0F" w:rsidRPr="00922A0F" w:rsidTr="00922A0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2A0F" w:rsidRPr="00922A0F" w:rsidRDefault="00922A0F" w:rsidP="00922A0F">
            <w:pPr>
              <w:spacing w:after="0" w:line="240" w:lineRule="auto"/>
              <w:rPr>
                <w:rFonts w:ascii="Arial" w:eastAsia="Times New Roman" w:hAnsi="Arial" w:cs="Arial"/>
                <w:color w:val="2C79B3"/>
                <w:sz w:val="48"/>
                <w:szCs w:val="48"/>
                <w:lang w:eastAsia="ru-RU"/>
              </w:rPr>
            </w:pPr>
            <w:r w:rsidRPr="00922A0F">
              <w:rPr>
                <w:rFonts w:ascii="Arial" w:eastAsia="Times New Roman" w:hAnsi="Arial" w:cs="Arial"/>
                <w:color w:val="2C79B3"/>
                <w:sz w:val="48"/>
                <w:szCs w:val="48"/>
                <w:lang w:eastAsia="ru-RU"/>
              </w:rPr>
              <w:t xml:space="preserve">Информация для спонсоров </w:t>
            </w:r>
          </w:p>
        </w:tc>
        <w:tc>
          <w:tcPr>
            <w:tcW w:w="5000" w:type="pct"/>
            <w:vAlign w:val="center"/>
            <w:hideMark/>
          </w:tcPr>
          <w:p w:rsidR="00922A0F" w:rsidRPr="00922A0F" w:rsidRDefault="00922A0F" w:rsidP="00922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2A0F">
              <w:rPr>
                <w:rFonts w:ascii="Arial" w:eastAsia="Times New Roman" w:hAnsi="Arial" w:cs="Arial"/>
                <w:noProof/>
                <w:color w:val="2C79B3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A0F" w:rsidRPr="00922A0F" w:rsidRDefault="00922A0F" w:rsidP="00922A0F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515756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22A0F" w:rsidRPr="00922A0F" w:rsidTr="00922A0F">
        <w:tc>
          <w:tcPr>
            <w:tcW w:w="0" w:type="auto"/>
            <w:hideMark/>
          </w:tcPr>
          <w:p w:rsidR="00922A0F" w:rsidRPr="00922A0F" w:rsidRDefault="00922A0F" w:rsidP="00922A0F">
            <w:pPr>
              <w:spacing w:before="150" w:after="10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2A0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922A0F" w:rsidRPr="00922A0F" w:rsidRDefault="00922A0F" w:rsidP="00922A0F">
            <w:pPr>
              <w:spacing w:before="150" w:after="10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2A0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Председатель КРО СМР</w:t>
            </w:r>
          </w:p>
          <w:p w:rsidR="00922A0F" w:rsidRPr="00922A0F" w:rsidRDefault="00922A0F" w:rsidP="00922A0F">
            <w:pPr>
              <w:spacing w:before="150" w:after="10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2A0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Р.Г. </w:t>
            </w:r>
            <w:proofErr w:type="spellStart"/>
            <w:r w:rsidRPr="00922A0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Галеев</w:t>
            </w:r>
            <w:proofErr w:type="spellEnd"/>
          </w:p>
          <w:p w:rsidR="00922A0F" w:rsidRPr="00922A0F" w:rsidRDefault="00922A0F" w:rsidP="00922A0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2A0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Спонсорский пакет проекта «Космическая одиссея»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1075"/>
              <w:gridCol w:w="5958"/>
            </w:tblGrid>
            <w:tr w:rsidR="00922A0F" w:rsidRPr="00922A0F"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Статус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Вклад (руб.)</w:t>
                  </w:r>
                </w:p>
              </w:tc>
              <w:tc>
                <w:tcPr>
                  <w:tcW w:w="6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Вид услуги</w:t>
                  </w:r>
                </w:p>
              </w:tc>
            </w:tr>
            <w:tr w:rsidR="00922A0F" w:rsidRPr="00922A0F"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Партнер 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50 тыс.</w:t>
                  </w:r>
                </w:p>
              </w:tc>
              <w:tc>
                <w:tcPr>
                  <w:tcW w:w="6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Размещение логотипа спонсора на баннерах и полиграфической продукции проекта</w:t>
                  </w:r>
                </w:p>
              </w:tc>
            </w:tr>
            <w:tr w:rsidR="00922A0F" w:rsidRPr="00922A0F"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Упоминание спонсора в материалах проекта, размещаемых в электронных СМИ и на сайтах предприятий-участников </w:t>
                  </w:r>
                </w:p>
              </w:tc>
            </w:tr>
            <w:tr w:rsidR="00922A0F" w:rsidRPr="00922A0F"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Распространение </w:t>
                  </w:r>
                  <w:proofErr w:type="spellStart"/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имиджевой</w:t>
                  </w:r>
                  <w:proofErr w:type="spellEnd"/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 и рекламной печатной продукции спонсора на публичных мероприятиях, проводимых в Красноярске в рамках проекта</w:t>
                  </w:r>
                </w:p>
              </w:tc>
            </w:tr>
            <w:tr w:rsidR="00922A0F" w:rsidRPr="00922A0F"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Присутствие представителя спонсора на пресс-конференциях и публичных мероприятиях (включая встречу с космонавтами), проводимых в Красноярске в рамках проекта</w:t>
                  </w:r>
                </w:p>
              </w:tc>
            </w:tr>
            <w:tr w:rsidR="00922A0F" w:rsidRPr="00922A0F"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Награждение Благодарственным письмом КРО СМР</w:t>
                  </w:r>
                </w:p>
              </w:tc>
            </w:tr>
            <w:tr w:rsidR="00922A0F" w:rsidRPr="00922A0F"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Официальный партнер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100 тыс.</w:t>
                  </w:r>
                </w:p>
              </w:tc>
              <w:tc>
                <w:tcPr>
                  <w:tcW w:w="6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Размещение логотипа спонсора на баннерах и полиграфической продукции проекта</w:t>
                  </w:r>
                </w:p>
              </w:tc>
            </w:tr>
            <w:tr w:rsidR="00922A0F" w:rsidRPr="00922A0F"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Упоминание спонсора в электронных и печатных материалах проекта</w:t>
                  </w:r>
                </w:p>
              </w:tc>
            </w:tr>
            <w:tr w:rsidR="00922A0F" w:rsidRPr="00922A0F"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Распространение </w:t>
                  </w:r>
                  <w:proofErr w:type="spellStart"/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имиджевой</w:t>
                  </w:r>
                  <w:proofErr w:type="spellEnd"/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 и рекламной печатной продукции спонсора на публичных мероприятиях, проводимых в Красноярске в рамках проекта</w:t>
                  </w:r>
                </w:p>
              </w:tc>
            </w:tr>
            <w:tr w:rsidR="00922A0F" w:rsidRPr="00922A0F"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 xml:space="preserve">Присутствие представителя спонсора на пресс-конференциях и публичных мероприятиях (включая встречу с </w:t>
                  </w: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космонавтами), проводимых в Красноярске в рамках проекта</w:t>
                  </w:r>
                </w:p>
              </w:tc>
            </w:tr>
            <w:tr w:rsidR="00922A0F" w:rsidRPr="00922A0F"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Упоминание спонсора на пресс-конференциях и других публичных мероприятиях, проводимых в Красноярске в рамках проекта</w:t>
                  </w:r>
                </w:p>
              </w:tc>
            </w:tr>
            <w:tr w:rsidR="00922A0F" w:rsidRPr="00922A0F"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Работа площадки спонсора на публичных мероприятиях, проводимых в Красноярске в рамках проекта</w:t>
                  </w:r>
                </w:p>
              </w:tc>
            </w:tr>
            <w:tr w:rsidR="00922A0F" w:rsidRPr="00922A0F"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Награждение Почетной грамотой КРО СМР</w:t>
                  </w:r>
                </w:p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и ОАО «Объединенная ракетно-космическая корпорация»</w:t>
                  </w:r>
                </w:p>
              </w:tc>
            </w:tr>
            <w:tr w:rsidR="00922A0F" w:rsidRPr="00922A0F"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Генеральный партнер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200 тыс.</w:t>
                  </w:r>
                </w:p>
              </w:tc>
              <w:tc>
                <w:tcPr>
                  <w:tcW w:w="6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Размещение логотипа спонсора на баннерах и полиграфической продукции проекта</w:t>
                  </w:r>
                </w:p>
              </w:tc>
            </w:tr>
            <w:tr w:rsidR="00922A0F" w:rsidRPr="00922A0F"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Упоминание спонсора во всех электронных и печатных материалах проекта</w:t>
                  </w:r>
                </w:p>
              </w:tc>
            </w:tr>
            <w:tr w:rsidR="00922A0F" w:rsidRPr="00922A0F"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Упоминание спонсора в титрах видеофильма о проекте</w:t>
                  </w:r>
                </w:p>
              </w:tc>
            </w:tr>
            <w:tr w:rsidR="00922A0F" w:rsidRPr="00922A0F"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Распространение рекламной печатной продукции спонсора на публичных мероприятиях, проводимых в Красноярске и в Москве в рамках проекта</w:t>
                  </w:r>
                </w:p>
              </w:tc>
            </w:tr>
            <w:tr w:rsidR="00922A0F" w:rsidRPr="00922A0F"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Присутствие представителя спонсора на пресс-конференциях и публичных мероприятиях, проводимых в Красноярске и в Москве в рамках проекта</w:t>
                  </w:r>
                </w:p>
              </w:tc>
            </w:tr>
            <w:tr w:rsidR="00922A0F" w:rsidRPr="00922A0F"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Упоминание спонсора на пресс-конференциях и других публичных мероприятиях, проводимых в Красноярске и Москве в рамках проекта</w:t>
                  </w:r>
                </w:p>
              </w:tc>
            </w:tr>
            <w:tr w:rsidR="00922A0F" w:rsidRPr="00922A0F"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Работа площадки (установка презентационного стенда) спонсора на публичных мероприятиях, проводимых в Красноярске в рамках проекта</w:t>
                  </w:r>
                </w:p>
              </w:tc>
            </w:tr>
            <w:tr w:rsidR="00922A0F" w:rsidRPr="00922A0F"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Экскурсия представителя спонсора в Центр подготовки космонавтов в Звездном городке на заключительном этапе проекта</w:t>
                  </w:r>
                </w:p>
              </w:tc>
            </w:tr>
            <w:tr w:rsidR="00922A0F" w:rsidRPr="00922A0F"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Возможность учреждения специального приза для финалистов проекта и его вручение представителем спонсора на торжественном мероприятии по окончании проекта</w:t>
                  </w:r>
                </w:p>
              </w:tc>
            </w:tr>
            <w:tr w:rsidR="00922A0F" w:rsidRPr="00922A0F"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Награждение спонсора Почетными грамотами Союза машиностроителей России и ГК «</w:t>
                  </w:r>
                  <w:proofErr w:type="spellStart"/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Роскосмос</w:t>
                  </w:r>
                  <w:proofErr w:type="spellEnd"/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» и памятным подарком с логотипом проекта</w:t>
                  </w:r>
                </w:p>
              </w:tc>
            </w:tr>
            <w:tr w:rsidR="00922A0F" w:rsidRPr="00922A0F"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22A0F" w:rsidRPr="00922A0F" w:rsidRDefault="00922A0F" w:rsidP="00922A0F">
                  <w:pPr>
                    <w:spacing w:before="150"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A0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Предоставление всех фото- и видеоматериалов проекта</w:t>
                  </w:r>
                </w:p>
              </w:tc>
            </w:tr>
          </w:tbl>
          <w:p w:rsidR="00922A0F" w:rsidRPr="00922A0F" w:rsidRDefault="00922A0F" w:rsidP="00922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2928" w:rsidRDefault="00922928">
      <w:bookmarkStart w:id="0" w:name="_GoBack"/>
      <w:bookmarkEnd w:id="0"/>
    </w:p>
    <w:sectPr w:rsidR="0092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0F"/>
    <w:rsid w:val="00922928"/>
    <w:rsid w:val="0092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3EE49-7B93-498E-B6E4-E4EAC25F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802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6131">
                  <w:marLeft w:val="0"/>
                  <w:marRight w:val="0"/>
                  <w:marTop w:val="0"/>
                  <w:marBottom w:val="0"/>
                  <w:divBdr>
                    <w:top w:val="single" w:sz="6" w:space="0" w:color="E7E8E6"/>
                    <w:left w:val="none" w:sz="0" w:space="0" w:color="auto"/>
                    <w:bottom w:val="single" w:sz="6" w:space="0" w:color="E7E8E6"/>
                    <w:right w:val="none" w:sz="0" w:space="0" w:color="auto"/>
                  </w:divBdr>
                  <w:divsChild>
                    <w:div w:id="20100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8E6"/>
                        <w:right w:val="single" w:sz="6" w:space="0" w:color="E7E8E6"/>
                      </w:divBdr>
                      <w:divsChild>
                        <w:div w:id="7067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3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4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mrkrsn.ru/index.php?view=article&amp;id=957%3A2016-11-04-04-44-12&amp;tmpl=component&amp;print=1&amp;layout=default&amp;page=&amp;option=com_content&amp;Itemid=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Krasmash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Пузань Ольга Борисовна</dc:creator>
  <cp:keywords/>
  <dc:description/>
  <cp:lastModifiedBy>Пузань Ольга Борисовна</cp:lastModifiedBy>
  <cp:revision>1</cp:revision>
  <dcterms:created xsi:type="dcterms:W3CDTF">2019-12-09T09:00:00Z</dcterms:created>
  <dcterms:modified xsi:type="dcterms:W3CDTF">2019-12-09T09:01:00Z</dcterms:modified>
</cp:coreProperties>
</file>